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679F" w14:textId="19FA134F" w:rsidR="00EA7F90" w:rsidRDefault="00EA7F90" w:rsidP="00EA7F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F90">
        <w:rPr>
          <w:rFonts w:ascii="Times New Roman" w:eastAsia="MS Gothic" w:hAnsi="Times New Roman" w:cs="Times New Roman"/>
          <w:b/>
          <w:sz w:val="24"/>
          <w:szCs w:val="24"/>
          <w:u w:val="single"/>
        </w:rPr>
        <w:t xml:space="preserve">FRIENDLY </w:t>
      </w:r>
      <w:r w:rsidRPr="00EA7F90">
        <w:rPr>
          <w:rFonts w:ascii="Times New Roman" w:hAnsi="Times New Roman" w:cs="Times New Roman"/>
          <w:b/>
          <w:sz w:val="24"/>
          <w:szCs w:val="24"/>
          <w:u w:val="single"/>
        </w:rPr>
        <w:t>OPENING CEREMONY</w:t>
      </w:r>
    </w:p>
    <w:p w14:paraId="29C37453" w14:textId="5141EB0C" w:rsidR="00EA7F90" w:rsidRPr="00EA7F90" w:rsidRDefault="00EA7F90" w:rsidP="00EA7F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2F7B7DE" wp14:editId="58274275">
            <wp:extent cx="3304032" cy="3120571"/>
            <wp:effectExtent l="0" t="0" r="0" b="3810"/>
            <wp:docPr id="1" name="Picture 1" descr="Image result for friendly cub 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iendly cub scou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780" cy="314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E1EE57" w14:textId="77777777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sz w:val="24"/>
          <w:szCs w:val="24"/>
        </w:rPr>
        <w:t>Scene: A group of Cub Scouts is looking at a laptop computer on a desk.</w:t>
      </w:r>
    </w:p>
    <w:p w14:paraId="4D48459A" w14:textId="33030BE9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b/>
          <w:sz w:val="24"/>
          <w:szCs w:val="24"/>
        </w:rPr>
        <w:t xml:space="preserve">Cub Scout 1: </w:t>
      </w:r>
      <w:r w:rsidRPr="00EA7F90">
        <w:rPr>
          <w:rFonts w:ascii="Times New Roman" w:hAnsi="Times New Roman" w:cs="Times New Roman"/>
          <w:sz w:val="24"/>
          <w:szCs w:val="24"/>
        </w:rPr>
        <w:t>“What cool games! We sure are having fun playing these online games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90">
        <w:rPr>
          <w:rFonts w:ascii="Times New Roman" w:hAnsi="Times New Roman" w:cs="Times New Roman"/>
          <w:sz w:val="24"/>
          <w:szCs w:val="24"/>
        </w:rPr>
        <w:t>Boys’ Life.”</w:t>
      </w:r>
    </w:p>
    <w:p w14:paraId="5342B217" w14:textId="625561F0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b/>
          <w:sz w:val="24"/>
          <w:szCs w:val="24"/>
        </w:rPr>
        <w:t>Cub Scout 2:</w:t>
      </w:r>
      <w:r w:rsidRPr="00EA7F90">
        <w:rPr>
          <w:rFonts w:ascii="Times New Roman" w:hAnsi="Times New Roman" w:cs="Times New Roman"/>
          <w:sz w:val="24"/>
          <w:szCs w:val="24"/>
        </w:rPr>
        <w:t xml:space="preserve"> “Yeah! It’s too bad not every boy is in Cub Scouts. They’re missing lots of fun stuff.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F90">
        <w:rPr>
          <w:rFonts w:ascii="Times New Roman" w:hAnsi="Times New Roman" w:cs="Times New Roman"/>
          <w:sz w:val="24"/>
          <w:szCs w:val="24"/>
        </w:rPr>
        <w:t>I wonder why they don’t join us.”</w:t>
      </w:r>
    </w:p>
    <w:p w14:paraId="40B70CC0" w14:textId="77777777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b/>
          <w:sz w:val="24"/>
          <w:szCs w:val="24"/>
        </w:rPr>
        <w:t>Cub Scout 3:</w:t>
      </w:r>
      <w:r w:rsidRPr="00EA7F90">
        <w:rPr>
          <w:rFonts w:ascii="Times New Roman" w:hAnsi="Times New Roman" w:cs="Times New Roman"/>
          <w:sz w:val="24"/>
          <w:szCs w:val="24"/>
        </w:rPr>
        <w:t xml:space="preserve"> “I know, let’s ask the smartphone (or tablet).”</w:t>
      </w:r>
    </w:p>
    <w:p w14:paraId="0B57453A" w14:textId="5ACBADCE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sz w:val="24"/>
          <w:szCs w:val="24"/>
        </w:rPr>
        <w:t>(A Cub Scout holding a poster over his face that looks like a smartphone or tablet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90">
        <w:rPr>
          <w:rFonts w:ascii="Times New Roman" w:hAnsi="Times New Roman" w:cs="Times New Roman"/>
          <w:sz w:val="24"/>
          <w:szCs w:val="24"/>
        </w:rPr>
        <w:t>walks out.)</w:t>
      </w:r>
    </w:p>
    <w:p w14:paraId="6D1EA595" w14:textId="658EDF38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b/>
          <w:sz w:val="24"/>
          <w:szCs w:val="24"/>
        </w:rPr>
        <w:t>Cub Scout 4:</w:t>
      </w:r>
      <w:r w:rsidRPr="00EA7F90">
        <w:rPr>
          <w:rFonts w:ascii="Times New Roman" w:hAnsi="Times New Roman" w:cs="Times New Roman"/>
          <w:sz w:val="24"/>
          <w:szCs w:val="24"/>
        </w:rPr>
        <w:t xml:space="preserve"> (Pushes the home button on the smartphone/tablet) “Why isn’t every boy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90">
        <w:rPr>
          <w:rFonts w:ascii="Times New Roman" w:hAnsi="Times New Roman" w:cs="Times New Roman"/>
          <w:sz w:val="24"/>
          <w:szCs w:val="24"/>
        </w:rPr>
        <w:t>Cub Scouts?”</w:t>
      </w:r>
    </w:p>
    <w:p w14:paraId="4BC34422" w14:textId="77777777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b/>
          <w:sz w:val="24"/>
          <w:szCs w:val="24"/>
        </w:rPr>
        <w:t>Smartphone/tablet:</w:t>
      </w:r>
      <w:r w:rsidRPr="00EA7F90">
        <w:rPr>
          <w:rFonts w:ascii="Times New Roman" w:hAnsi="Times New Roman" w:cs="Times New Roman"/>
          <w:sz w:val="24"/>
          <w:szCs w:val="24"/>
        </w:rPr>
        <w:t xml:space="preserve"> (In a computer-like voice) “Sorry, I don’t have an answer for that.”</w:t>
      </w:r>
    </w:p>
    <w:p w14:paraId="7B5CFF3B" w14:textId="6DCCD299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b/>
          <w:sz w:val="24"/>
          <w:szCs w:val="24"/>
        </w:rPr>
        <w:t>Cub Scout 5:</w:t>
      </w:r>
      <w:r w:rsidRPr="00EA7F90">
        <w:rPr>
          <w:rFonts w:ascii="Times New Roman" w:hAnsi="Times New Roman" w:cs="Times New Roman"/>
          <w:sz w:val="24"/>
          <w:szCs w:val="24"/>
        </w:rPr>
        <w:t xml:space="preserve"> (Pushes the home button on the smartphone/tablet) “How can we can get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90">
        <w:rPr>
          <w:rFonts w:ascii="Times New Roman" w:hAnsi="Times New Roman" w:cs="Times New Roman"/>
          <w:sz w:val="24"/>
          <w:szCs w:val="24"/>
        </w:rPr>
        <w:t>other friends to enjoy Cub Scouting with us?”</w:t>
      </w:r>
    </w:p>
    <w:p w14:paraId="1D13196F" w14:textId="01AFFDF9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b/>
          <w:sz w:val="24"/>
          <w:szCs w:val="24"/>
        </w:rPr>
        <w:t>Smartphone/tablet:</w:t>
      </w:r>
      <w:r w:rsidRPr="00EA7F90">
        <w:rPr>
          <w:rFonts w:ascii="Times New Roman" w:hAnsi="Times New Roman" w:cs="Times New Roman"/>
          <w:sz w:val="24"/>
          <w:szCs w:val="24"/>
        </w:rPr>
        <w:t xml:space="preserve"> (In a computer-like voice) “Let all your friends know about the fun you have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90">
        <w:rPr>
          <w:rFonts w:ascii="Times New Roman" w:hAnsi="Times New Roman" w:cs="Times New Roman"/>
          <w:sz w:val="24"/>
          <w:szCs w:val="24"/>
        </w:rPr>
        <w:t>Cub Scouts. Ask your parents or guardians to help you text, post, tweet, or email,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90">
        <w:rPr>
          <w:rFonts w:ascii="Times New Roman" w:hAnsi="Times New Roman" w:cs="Times New Roman"/>
          <w:sz w:val="24"/>
          <w:szCs w:val="24"/>
        </w:rPr>
        <w:t>or just do it the old way and TALK to them.”</w:t>
      </w:r>
    </w:p>
    <w:p w14:paraId="32D509C3" w14:textId="2134775A" w:rsidR="00F61C2C" w:rsidRDefault="00EA7F90" w:rsidP="00EA7F90">
      <w:pPr>
        <w:rPr>
          <w:rFonts w:ascii="Times New Roman" w:hAnsi="Times New Roman" w:cs="Times New Roman"/>
          <w:sz w:val="24"/>
          <w:szCs w:val="24"/>
        </w:rPr>
      </w:pPr>
      <w:r w:rsidRPr="00EA7F90">
        <w:rPr>
          <w:rFonts w:ascii="Times New Roman" w:hAnsi="Times New Roman" w:cs="Times New Roman"/>
          <w:b/>
          <w:sz w:val="24"/>
          <w:szCs w:val="24"/>
        </w:rPr>
        <w:t>Cub Scout 6:</w:t>
      </w:r>
      <w:r w:rsidRPr="00EA7F90">
        <w:rPr>
          <w:rFonts w:ascii="Times New Roman" w:hAnsi="Times New Roman" w:cs="Times New Roman"/>
          <w:sz w:val="24"/>
          <w:szCs w:val="24"/>
        </w:rPr>
        <w:t xml:space="preserve"> “Let’s start our Cub Scouting fun tonight. Den _____, please present the colors.”</w:t>
      </w:r>
    </w:p>
    <w:p w14:paraId="74D3877E" w14:textId="7201D7C5" w:rsid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</w:p>
    <w:p w14:paraId="74CDE5E9" w14:textId="77777777" w:rsidR="00EA7F90" w:rsidRPr="00EA7F90" w:rsidRDefault="00EA7F90" w:rsidP="00EA7F9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6" w:history="1">
        <w:r w:rsidRPr="00EA7F90">
          <w:rPr>
            <w:rFonts w:ascii="Verdana" w:eastAsia="Times New Roman" w:hAnsi="Verdana" w:cs="Times New Roman"/>
            <w:color w:val="0033FF"/>
            <w:sz w:val="21"/>
            <w:szCs w:val="21"/>
            <w:u w:val="single"/>
          </w:rPr>
          <w:t>310-842(15)_August Friendly_WEB.pdf</w:t>
        </w:r>
      </w:hyperlink>
    </w:p>
    <w:p w14:paraId="4BBF8917" w14:textId="3FB6F47F" w:rsidR="00EA7F90" w:rsidRPr="00EA7F90" w:rsidRDefault="00EA7F90" w:rsidP="00EA7F90">
      <w:pPr>
        <w:rPr>
          <w:rFonts w:ascii="Times New Roman" w:hAnsi="Times New Roman" w:cs="Times New Roman"/>
          <w:sz w:val="24"/>
          <w:szCs w:val="24"/>
        </w:rPr>
      </w:pPr>
    </w:p>
    <w:sectPr w:rsidR="00EA7F90" w:rsidRPr="00EA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5652E"/>
    <w:multiLevelType w:val="multilevel"/>
    <w:tmpl w:val="D3DE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E7"/>
    <w:rsid w:val="00A463ED"/>
    <w:rsid w:val="00B66EB8"/>
    <w:rsid w:val="00D42999"/>
    <w:rsid w:val="00E31FE7"/>
    <w:rsid w:val="00EA7F90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59F7"/>
  <w15:chartTrackingRefBased/>
  <w15:docId w15:val="{C7AF6D01-85FE-4872-8554-3911E517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bmaster.org/scout%20law/Friendly/310-842(15)_August%20Friendly_WEB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3</cp:revision>
  <dcterms:created xsi:type="dcterms:W3CDTF">2018-04-13T13:50:00Z</dcterms:created>
  <dcterms:modified xsi:type="dcterms:W3CDTF">2018-04-13T13:56:00Z</dcterms:modified>
</cp:coreProperties>
</file>